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31E" w:rsidRDefault="00D6331E" w:rsidP="00D6331E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10 najtańszych kr</w:t>
      </w:r>
      <w:r>
        <w:rPr>
          <w:rFonts w:ascii="Arial" w:hAnsi="Arial" w:cs="Arial"/>
          <w:bCs/>
          <w:sz w:val="20"/>
        </w:rPr>
        <w:t xml:space="preserve">edytów w PLN z wkładem własnym </w:t>
      </w:r>
      <w:bookmarkStart w:id="0" w:name="_GoBack"/>
      <w:bookmarkEnd w:id="0"/>
    </w:p>
    <w:tbl>
      <w:tblPr>
        <w:tblW w:w="8753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8"/>
        <w:gridCol w:w="2847"/>
        <w:gridCol w:w="1708"/>
      </w:tblGrid>
      <w:tr w:rsidR="00D6331E" w:rsidTr="00434D25">
        <w:trPr>
          <w:trHeight w:val="387"/>
        </w:trPr>
        <w:tc>
          <w:tcPr>
            <w:tcW w:w="4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noWrap/>
            <w:vAlign w:val="center"/>
            <w:hideMark/>
          </w:tcPr>
          <w:p w:rsidR="00D6331E" w:rsidRDefault="00D6331E" w:rsidP="00434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Bank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noWrap/>
            <w:vAlign w:val="center"/>
            <w:hideMark/>
          </w:tcPr>
          <w:p w:rsidR="00D6331E" w:rsidRDefault="00D6331E" w:rsidP="00434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Oprocentowanie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noWrap/>
            <w:vAlign w:val="center"/>
            <w:hideMark/>
          </w:tcPr>
          <w:p w:rsidR="00D6331E" w:rsidRDefault="00D6331E" w:rsidP="00434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Marża</w:t>
            </w:r>
          </w:p>
        </w:tc>
      </w:tr>
      <w:tr w:rsidR="00D6331E" w:rsidTr="00434D25">
        <w:trPr>
          <w:trHeight w:val="286"/>
        </w:trPr>
        <w:tc>
          <w:tcPr>
            <w:tcW w:w="4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D6331E" w:rsidRDefault="00D6331E" w:rsidP="00434D25">
            <w:pPr>
              <w:spacing w:after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Credit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Agricole</w:t>
            </w:r>
            <w:proofErr w:type="spellEnd"/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D6331E" w:rsidRDefault="00D6331E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3,75%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D6331E" w:rsidRDefault="00D6331E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1,15%</w:t>
            </w:r>
          </w:p>
        </w:tc>
      </w:tr>
      <w:tr w:rsidR="00D6331E" w:rsidTr="00434D25">
        <w:trPr>
          <w:trHeight w:val="286"/>
        </w:trPr>
        <w:tc>
          <w:tcPr>
            <w:tcW w:w="4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D6331E" w:rsidRDefault="00D6331E" w:rsidP="00434D25">
            <w:pPr>
              <w:spacing w:after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Nordea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Bank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D6331E" w:rsidRDefault="00D6331E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4,95%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D6331E" w:rsidRDefault="00D6331E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1,20%</w:t>
            </w:r>
          </w:p>
        </w:tc>
      </w:tr>
      <w:tr w:rsidR="00D6331E" w:rsidTr="00434D25">
        <w:trPr>
          <w:trHeight w:val="286"/>
        </w:trPr>
        <w:tc>
          <w:tcPr>
            <w:tcW w:w="4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D6331E" w:rsidRDefault="00D6331E" w:rsidP="00434D25">
            <w:pPr>
              <w:spacing w:after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Citi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Handlowy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D6331E" w:rsidRDefault="00D6331E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5,05%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D6331E" w:rsidRDefault="00D6331E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1,30%</w:t>
            </w:r>
          </w:p>
        </w:tc>
      </w:tr>
      <w:tr w:rsidR="00D6331E" w:rsidTr="00434D25">
        <w:trPr>
          <w:trHeight w:val="286"/>
        </w:trPr>
        <w:tc>
          <w:tcPr>
            <w:tcW w:w="4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D6331E" w:rsidRDefault="00D6331E" w:rsidP="00434D25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ING Bank Śląski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D6331E" w:rsidRDefault="00D6331E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5,07%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D6331E" w:rsidRDefault="00D6331E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1,40%</w:t>
            </w:r>
          </w:p>
        </w:tc>
      </w:tr>
      <w:tr w:rsidR="00D6331E" w:rsidTr="00434D25">
        <w:trPr>
          <w:trHeight w:val="286"/>
        </w:trPr>
        <w:tc>
          <w:tcPr>
            <w:tcW w:w="4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D6331E" w:rsidRDefault="00D6331E" w:rsidP="00434D25">
            <w:pPr>
              <w:spacing w:after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Alior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Bank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D6331E" w:rsidRDefault="00D6331E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5,08%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D6331E" w:rsidRDefault="00D6331E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1,35%</w:t>
            </w:r>
          </w:p>
        </w:tc>
      </w:tr>
      <w:tr w:rsidR="00D6331E" w:rsidTr="00434D25">
        <w:trPr>
          <w:trHeight w:val="286"/>
        </w:trPr>
        <w:tc>
          <w:tcPr>
            <w:tcW w:w="4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D6331E" w:rsidRDefault="00D6331E" w:rsidP="00434D25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BZ WBK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D6331E" w:rsidRDefault="00D6331E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5,12%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D6331E" w:rsidRDefault="00D6331E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1,39%</w:t>
            </w:r>
          </w:p>
        </w:tc>
      </w:tr>
      <w:tr w:rsidR="00D6331E" w:rsidTr="00434D25">
        <w:trPr>
          <w:trHeight w:val="286"/>
        </w:trPr>
        <w:tc>
          <w:tcPr>
            <w:tcW w:w="4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D6331E" w:rsidRDefault="00D6331E" w:rsidP="00434D25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BNP </w:t>
            </w:r>
            <w:proofErr w:type="spellStart"/>
            <w:r>
              <w:rPr>
                <w:rFonts w:ascii="Arial" w:hAnsi="Arial" w:cs="Arial"/>
                <w:color w:val="000000"/>
              </w:rPr>
              <w:t>Paribas</w:t>
            </w:r>
            <w:proofErr w:type="spellEnd"/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D6331E" w:rsidRDefault="00D6331E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5,13%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D6331E" w:rsidRDefault="00D6331E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1,39%</w:t>
            </w:r>
          </w:p>
        </w:tc>
      </w:tr>
      <w:tr w:rsidR="00D6331E" w:rsidTr="00434D25">
        <w:trPr>
          <w:trHeight w:val="286"/>
        </w:trPr>
        <w:tc>
          <w:tcPr>
            <w:tcW w:w="4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D6331E" w:rsidRDefault="00D6331E" w:rsidP="00434D25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PKO Bank Polski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D6331E" w:rsidRDefault="00D6331E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5,14%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D6331E" w:rsidRDefault="00D6331E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1,40%</w:t>
            </w:r>
          </w:p>
        </w:tc>
      </w:tr>
      <w:tr w:rsidR="00D6331E" w:rsidTr="00434D25">
        <w:trPr>
          <w:trHeight w:val="286"/>
        </w:trPr>
        <w:tc>
          <w:tcPr>
            <w:tcW w:w="4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D6331E" w:rsidRDefault="00D6331E" w:rsidP="00434D25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BGŻ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D6331E" w:rsidRDefault="00D6331E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5,17%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D6331E" w:rsidRDefault="00D6331E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1,50%</w:t>
            </w:r>
          </w:p>
        </w:tc>
      </w:tr>
      <w:tr w:rsidR="00D6331E" w:rsidTr="00434D25">
        <w:trPr>
          <w:trHeight w:val="286"/>
        </w:trPr>
        <w:tc>
          <w:tcPr>
            <w:tcW w:w="4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D6331E" w:rsidRDefault="00D6331E" w:rsidP="00434D25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Millennium 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D6331E" w:rsidRDefault="00D6331E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5,22%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D6331E" w:rsidRDefault="00D6331E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1,49%</w:t>
            </w:r>
          </w:p>
        </w:tc>
      </w:tr>
    </w:tbl>
    <w:p w:rsidR="00D66B2C" w:rsidRDefault="00D66B2C"/>
    <w:sectPr w:rsidR="00D66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31E"/>
    <w:rsid w:val="00D6331E"/>
    <w:rsid w:val="00D6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3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3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281</Characters>
  <Application>Microsoft Office Word</Application>
  <DocSecurity>0</DocSecurity>
  <Lines>2</Lines>
  <Paragraphs>1</Paragraphs>
  <ScaleCrop>false</ScaleCrop>
  <Company>infor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Kalinowska Dorota</dc:creator>
  <cp:lastModifiedBy>Kalinowska Dorota</cp:lastModifiedBy>
  <cp:revision>1</cp:revision>
  <dcterms:created xsi:type="dcterms:W3CDTF">2013-03-11T14:21:00Z</dcterms:created>
  <dcterms:modified xsi:type="dcterms:W3CDTF">2013-03-11T14:22:00Z</dcterms:modified>
</cp:coreProperties>
</file>